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邮寄委托书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>
      <w:pPr>
        <w:ind w:firstLine="6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本人委托中国驻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波兰大使馆</w:t>
      </w:r>
      <w:r>
        <w:rPr>
          <w:rFonts w:hint="eastAsia" w:ascii="仿宋" w:hAnsi="仿宋" w:eastAsia="仿宋" w:cs="仿宋"/>
          <w:sz w:val="30"/>
          <w:szCs w:val="30"/>
        </w:rPr>
        <w:t>为我办理证件邮寄业务，由本人提供写好收件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>地址、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已支付</w:t>
      </w:r>
      <w:r>
        <w:rPr>
          <w:rFonts w:hint="eastAsia" w:ascii="仿宋" w:hAnsi="仿宋" w:eastAsia="仿宋" w:cs="仿宋"/>
          <w:sz w:val="30"/>
          <w:szCs w:val="30"/>
        </w:rPr>
        <w:t>邮资的回邮信封。邮寄过程中可能出现的证件遗失、损毁等一切后果和责任由本人自行承担。</w:t>
      </w:r>
    </w:p>
    <w:p>
      <w:pPr>
        <w:ind w:firstLine="600"/>
        <w:jc w:val="right"/>
        <w:rPr>
          <w:rFonts w:hint="eastAsia" w:ascii="仿宋" w:hAnsi="仿宋" w:eastAsia="仿宋" w:cs="仿宋"/>
          <w:sz w:val="30"/>
          <w:szCs w:val="30"/>
        </w:rPr>
      </w:pPr>
    </w:p>
    <w:p>
      <w:pPr>
        <w:wordWrap w:val="0"/>
        <w:jc w:val="right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委托人（签字）：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</w:t>
      </w:r>
    </w:p>
    <w:p>
      <w:pPr>
        <w:wordWrap w:val="0"/>
        <w:jc w:val="right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日  期</w:t>
      </w:r>
      <w:r>
        <w:rPr>
          <w:rFonts w:hint="eastAsia" w:ascii="仿宋" w:hAnsi="仿宋" w:eastAsia="仿宋" w:cs="仿宋"/>
          <w:sz w:val="30"/>
          <w:szCs w:val="30"/>
        </w:rPr>
        <w:t>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年   月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E05C7"/>
    <w:rsid w:val="079E05C7"/>
    <w:rsid w:val="0DAB1BBB"/>
    <w:rsid w:val="39480EC3"/>
    <w:rsid w:val="747F1E58"/>
    <w:rsid w:val="7BA2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2024-09-12T07:49:00Z</dcterms:created>
  <dc:creator>ShiYongRen</dc:creator>
  <cp:lastModifiedBy>ShiYongRen</cp:lastModifiedBy>
  <cp:lastPrinted>2024-09-12T07:53:11Z</cp:lastPrinted>
  <dcterms:modified xsi:type="dcterms:W3CDTF">2024-09-12T08:06:16Z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